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826"/>
        <w:tblW w:w="978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395"/>
        <w:gridCol w:w="5385"/>
      </w:tblGrid>
      <w:tr w:rsidR="00676FE9" w:rsidRPr="00676FE9" w:rsidTr="00676FE9">
        <w:trPr>
          <w:trHeight w:val="3053"/>
        </w:trPr>
        <w:tc>
          <w:tcPr>
            <w:tcW w:w="4395" w:type="dxa"/>
            <w:hideMark/>
          </w:tcPr>
          <w:p w:rsidR="00676FE9" w:rsidRPr="00676FE9" w:rsidRDefault="00676FE9" w:rsidP="00676F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E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</w:t>
            </w:r>
          </w:p>
          <w:p w:rsidR="00676FE9" w:rsidRPr="00676FE9" w:rsidRDefault="00676FE9" w:rsidP="00676F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E9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дополнительного образования детско-юношеская</w:t>
            </w:r>
          </w:p>
          <w:p w:rsidR="00676FE9" w:rsidRPr="00676FE9" w:rsidRDefault="00676FE9" w:rsidP="00676F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E9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школа №3</w:t>
            </w:r>
          </w:p>
          <w:p w:rsidR="00676FE9" w:rsidRPr="00676FE9" w:rsidRDefault="00676FE9" w:rsidP="00676F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E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76FE9" w:rsidRPr="00676FE9" w:rsidRDefault="00676FE9" w:rsidP="00676F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E9">
              <w:rPr>
                <w:rFonts w:ascii="Times New Roman" w:hAnsi="Times New Roman" w:cs="Times New Roman"/>
                <w:b/>
                <w:sz w:val="28"/>
                <w:szCs w:val="28"/>
              </w:rPr>
              <w:t>город-курорт Анапа</w:t>
            </w:r>
          </w:p>
          <w:p w:rsidR="00676FE9" w:rsidRPr="00676FE9" w:rsidRDefault="00676FE9" w:rsidP="00676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76FE9">
              <w:rPr>
                <w:rFonts w:ascii="Times New Roman" w:hAnsi="Times New Roman" w:cs="Times New Roman"/>
                <w:sz w:val="28"/>
                <w:szCs w:val="28"/>
              </w:rPr>
              <w:t>353451 г.Анапа, ул.Чехова 44</w:t>
            </w:r>
            <w:r w:rsidRPr="00676F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  <w:p w:rsidR="00676FE9" w:rsidRPr="00676FE9" w:rsidRDefault="00676FE9" w:rsidP="00676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76F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6F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76FE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76F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anapaschoolbox</w:t>
            </w:r>
            <w:r w:rsidRPr="00676FE9">
              <w:rPr>
                <w:rFonts w:ascii="Times New Roman" w:hAnsi="Times New Roman" w:cs="Times New Roman"/>
                <w:sz w:val="28"/>
                <w:szCs w:val="28"/>
              </w:rPr>
              <w:t>_3@</w:t>
            </w:r>
            <w:r w:rsidRPr="00676F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76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6F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676FE9" w:rsidRPr="00676FE9" w:rsidRDefault="00676FE9" w:rsidP="00676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E9">
              <w:rPr>
                <w:rFonts w:ascii="Times New Roman" w:hAnsi="Times New Roman" w:cs="Times New Roman"/>
                <w:sz w:val="28"/>
                <w:szCs w:val="28"/>
              </w:rPr>
              <w:t>тел./факс 8(86133)3-75-69</w:t>
            </w:r>
          </w:p>
          <w:p w:rsidR="00676FE9" w:rsidRPr="00676FE9" w:rsidRDefault="00676FE9" w:rsidP="00676F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</w:t>
            </w:r>
            <w:r w:rsidRPr="00676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676FE9" w:rsidRPr="00676FE9" w:rsidRDefault="00676FE9" w:rsidP="00676FE9">
            <w:pPr>
              <w:spacing w:after="0"/>
            </w:pPr>
            <w:r w:rsidRPr="00676FE9">
              <w:rPr>
                <w:rFonts w:ascii="Times New Roman" w:hAnsi="Times New Roman" w:cs="Times New Roman"/>
                <w:sz w:val="28"/>
                <w:szCs w:val="28"/>
              </w:rPr>
              <w:t>на №___________от __________</w:t>
            </w:r>
          </w:p>
        </w:tc>
        <w:tc>
          <w:tcPr>
            <w:tcW w:w="5385" w:type="dxa"/>
          </w:tcPr>
          <w:p w:rsidR="00676FE9" w:rsidRPr="00676FE9" w:rsidRDefault="00676FE9" w:rsidP="00676FE9"/>
        </w:tc>
      </w:tr>
    </w:tbl>
    <w:p w:rsidR="00676FE9" w:rsidRDefault="00676FE9"/>
    <w:p w:rsidR="008812CE" w:rsidRDefault="008812CE" w:rsidP="008812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812C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Уведомление об отказе </w:t>
      </w:r>
    </w:p>
    <w:p w:rsidR="008812CE" w:rsidRPr="008812CE" w:rsidRDefault="008812CE" w:rsidP="008812C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2C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предоставлении информации</w:t>
      </w:r>
    </w:p>
    <w:p w:rsidR="00676FE9" w:rsidRPr="008812CE" w:rsidRDefault="00676FE9" w:rsidP="00676FE9">
      <w:pPr>
        <w:tabs>
          <w:tab w:val="left" w:pos="22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76FE9" w:rsidRPr="00676FE9" w:rsidRDefault="00676FE9" w:rsidP="00676FE9">
      <w:pPr>
        <w:tabs>
          <w:tab w:val="left" w:pos="229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</w:t>
      </w:r>
      <w:proofErr w:type="spellStart"/>
      <w:r w:rsidRPr="00676FE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676FE9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_________________________________!</w:t>
      </w:r>
    </w:p>
    <w:p w:rsidR="00676FE9" w:rsidRPr="00676FE9" w:rsidRDefault="00676FE9" w:rsidP="00676FE9">
      <w:pPr>
        <w:tabs>
          <w:tab w:val="left" w:pos="22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2CE" w:rsidRPr="008812CE" w:rsidRDefault="00676FE9" w:rsidP="008812CE">
      <w:pPr>
        <w:tabs>
          <w:tab w:val="left" w:pos="229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 на Ваш запрос от _____________ № _____________ </w:t>
      </w:r>
      <w:r w:rsidR="008812CE" w:rsidRPr="0088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88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8812CE" w:rsidRPr="0088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12CE" w:rsidRPr="008812C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занявших призовые места</w:t>
      </w:r>
      <w:r w:rsidR="00881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812CE" w:rsidRPr="0088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запрос) на основании </w:t>
      </w:r>
      <w:hyperlink r:id="rId4" w:anchor="/document/99/9003299/ZAP2ESS3L1/" w:tooltip="Отказ в предоставлении запрашиваемой информации возможен, только если она содержит сведения, составляющие государственную, коммерческую или иную специально охраняемую законом тайну..." w:history="1">
        <w:r w:rsidR="008812CE" w:rsidRPr="008812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="008812CE" w:rsidRPr="008812C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40 Закона РФ от 27.12.1991 № 2124-1 сообщаем следующее.</w:t>
      </w:r>
    </w:p>
    <w:p w:rsidR="008812CE" w:rsidRPr="008812CE" w:rsidRDefault="008812CE" w:rsidP="008812C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1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anchor="/document/99/901990046/ZAP1U4U3CI/" w:tooltip="1)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" w:history="1">
        <w:r w:rsidRPr="008812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Pr="0088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статьи 3 Федерального закона от 27.07.2006 № 152-ФЗ информация о фамилии, имени и отчестве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8812C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относится к персональным данным. Условия, при которых возможна обработка персональных данных, в том числе их передача третьим лицам, перечислены в </w:t>
      </w:r>
      <w:hyperlink r:id="rId6" w:anchor="/document/99/901990046/XA00M6Q2MH/" w:history="1">
        <w:r w:rsidRPr="008812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88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статьи 6 Федерального закона от 27.07.2006 № 152-ФЗ. Законные представители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88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12C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занявших призовые места</w:t>
      </w:r>
      <w:r w:rsidRPr="00881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давали согласия на передачу персональных данных их детей третьим лицам в случаях, не связанных с угрозой их жизни и здоровью.</w:t>
      </w:r>
    </w:p>
    <w:p w:rsidR="008812CE" w:rsidRPr="008812CE" w:rsidRDefault="008812CE" w:rsidP="008812CE">
      <w:pPr>
        <w:tabs>
          <w:tab w:val="left" w:pos="229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</w:t>
      </w:r>
      <w:r w:rsidRPr="0088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СШ№ 3 им. А.П. Аксенова</w:t>
      </w:r>
      <w:r w:rsidRPr="0088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лице 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Труфанова Вячеслава Валерьевича</w:t>
      </w:r>
      <w:r w:rsidRPr="0088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2C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14.02.2024</w:t>
      </w:r>
      <w:r w:rsidRPr="008812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принято решение об отказе в предоставлении информации. </w:t>
      </w:r>
    </w:p>
    <w:p w:rsidR="00676FE9" w:rsidRDefault="00676FE9" w:rsidP="008812CE">
      <w:pPr>
        <w:tabs>
          <w:tab w:val="left" w:pos="229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2CE" w:rsidRPr="00676FE9" w:rsidRDefault="008812CE" w:rsidP="008812CE">
      <w:pPr>
        <w:tabs>
          <w:tab w:val="left" w:pos="229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FE9" w:rsidRPr="00676FE9" w:rsidRDefault="00676FE9" w:rsidP="00676FE9">
      <w:pPr>
        <w:tabs>
          <w:tab w:val="left" w:pos="22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                                                                        В.В. Труфанов</w:t>
      </w:r>
    </w:p>
    <w:p w:rsidR="00EE72B2" w:rsidRPr="00676FE9" w:rsidRDefault="00EE72B2" w:rsidP="00676FE9">
      <w:pPr>
        <w:tabs>
          <w:tab w:val="left" w:pos="22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72B2" w:rsidRPr="0067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E7"/>
    <w:rsid w:val="00676FE9"/>
    <w:rsid w:val="00861A26"/>
    <w:rsid w:val="008812CE"/>
    <w:rsid w:val="009F27AB"/>
    <w:rsid w:val="00B53FE9"/>
    <w:rsid w:val="00C52B70"/>
    <w:rsid w:val="00E057E7"/>
    <w:rsid w:val="00E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9646"/>
  <w15:chartTrackingRefBased/>
  <w15:docId w15:val="{F2E5E683-4358-4009-A678-225078E3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2024-06-28T05:43:00Z</dcterms:created>
  <dcterms:modified xsi:type="dcterms:W3CDTF">2024-08-15T11:52:00Z</dcterms:modified>
</cp:coreProperties>
</file>